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05" w:rsidRPr="009D37F6" w:rsidRDefault="004C3E05" w:rsidP="004C3E05">
      <w:pPr>
        <w:pStyle w:val="ShapkaDocumentu"/>
        <w:spacing w:after="0"/>
        <w:ind w:left="6804" w:hanging="6804"/>
        <w:rPr>
          <w:rFonts w:ascii="Times New Roman" w:hAnsi="Times New Roman"/>
          <w:color w:val="000000"/>
          <w:sz w:val="28"/>
          <w:szCs w:val="28"/>
        </w:rPr>
      </w:pPr>
      <w:r w:rsidRPr="009D37F6">
        <w:rPr>
          <w:color w:val="000000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5" o:title=""/>
          </v:shape>
          <o:OLEObject Type="Embed" ProgID="Word.Picture.8" ShapeID="_x0000_i1025" DrawAspect="Content" ObjectID="_1742819058" r:id="rId6"/>
        </w:object>
      </w:r>
    </w:p>
    <w:p w:rsidR="004C3E05" w:rsidRPr="009D37F6" w:rsidRDefault="004C3E05" w:rsidP="004C3E0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ЧУГУЇВСЬКА МІСЬКА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ВІЙСЬКОВА АДМІНІСТРАЦІЯ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ЧУГУЇВСЬКОГО РАЙОНУ </w:t>
      </w:r>
      <w:r w:rsidRPr="009D37F6">
        <w:rPr>
          <w:rFonts w:ascii="Times New Roman" w:hAnsi="Times New Roman" w:cs="Times New Roman"/>
          <w:i w:val="0"/>
          <w:color w:val="000000"/>
          <w:sz w:val="32"/>
          <w:szCs w:val="32"/>
        </w:rPr>
        <w:t>ХАРКІВСЬКОЇ  ОБЛАСТІ</w:t>
      </w:r>
    </w:p>
    <w:p w:rsidR="004C3E05" w:rsidRPr="009D37F6" w:rsidRDefault="004C3E05" w:rsidP="00C13044">
      <w:pPr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4C3E05" w:rsidRPr="009D37F6" w:rsidRDefault="004C3E05" w:rsidP="004C3E05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D37F6">
        <w:rPr>
          <w:rFonts w:ascii="Times New Roman" w:hAnsi="Times New Roman"/>
          <w:b/>
          <w:color w:val="000000"/>
          <w:sz w:val="32"/>
          <w:szCs w:val="32"/>
        </w:rPr>
        <w:t>НАКАЗ</w:t>
      </w:r>
    </w:p>
    <w:p w:rsidR="004C3E05" w:rsidRPr="009D37F6" w:rsidRDefault="004C3E05" w:rsidP="00C130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059" w:type="dxa"/>
        <w:jc w:val="center"/>
        <w:tblLook w:val="01E0" w:firstRow="1" w:lastRow="1" w:firstColumn="1" w:lastColumn="1" w:noHBand="0" w:noVBand="0"/>
      </w:tblPr>
      <w:tblGrid>
        <w:gridCol w:w="3447"/>
        <w:gridCol w:w="2788"/>
        <w:gridCol w:w="3824"/>
      </w:tblGrid>
      <w:tr w:rsidR="004C3E05" w:rsidRPr="009D37F6" w:rsidTr="002C3CF7">
        <w:trPr>
          <w:jc w:val="center"/>
        </w:trPr>
        <w:tc>
          <w:tcPr>
            <w:tcW w:w="3447" w:type="dxa"/>
          </w:tcPr>
          <w:p w:rsidR="004C3E05" w:rsidRPr="009D37F6" w:rsidRDefault="004C3E05" w:rsidP="002C3CF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>«___»__________20</w:t>
            </w:r>
            <w:r w:rsidR="001469C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:rsidR="004C3E05" w:rsidRPr="009D37F6" w:rsidRDefault="004C3E05" w:rsidP="002C3CF7">
            <w:pPr>
              <w:spacing w:line="360" w:lineRule="auto"/>
              <w:ind w:right="-207" w:hanging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Чугуїв</w:t>
            </w:r>
          </w:p>
        </w:tc>
        <w:tc>
          <w:tcPr>
            <w:tcW w:w="3824" w:type="dxa"/>
          </w:tcPr>
          <w:p w:rsidR="004C3E05" w:rsidRPr="009D37F6" w:rsidRDefault="004C3E05" w:rsidP="002C3CF7">
            <w:pPr>
              <w:spacing w:line="360" w:lineRule="auto"/>
              <w:ind w:firstLine="5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№_______</w:t>
            </w:r>
          </w:p>
        </w:tc>
      </w:tr>
    </w:tbl>
    <w:p w:rsidR="004C3E05" w:rsidRPr="009D37F6" w:rsidRDefault="004C3E05" w:rsidP="004C3E0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E05" w:rsidRPr="009D37F6" w:rsidRDefault="004C3E05" w:rsidP="004C3E05">
      <w:pPr>
        <w:ind w:left="6804"/>
        <w:rPr>
          <w:color w:val="000000"/>
          <w:sz w:val="28"/>
          <w:szCs w:val="28"/>
        </w:rPr>
      </w:pPr>
    </w:p>
    <w:p w:rsidR="001469C0" w:rsidRDefault="004C3E05" w:rsidP="001469C0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9D37F6">
        <w:rPr>
          <w:rFonts w:ascii="Times New Roman" w:hAnsi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</w:rPr>
        <w:t>затвердження Програми</w:t>
      </w:r>
    </w:p>
    <w:p w:rsidR="001469C0" w:rsidRDefault="001469C0" w:rsidP="001469C0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1469C0">
        <w:rPr>
          <w:rFonts w:ascii="Times New Roman" w:hAnsi="Times New Roman"/>
          <w:b/>
          <w:color w:val="000000"/>
          <w:sz w:val="28"/>
        </w:rPr>
        <w:t>забезпечення заходів територіальної</w:t>
      </w:r>
    </w:p>
    <w:p w:rsidR="001469C0" w:rsidRDefault="001469C0" w:rsidP="001469C0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1469C0">
        <w:rPr>
          <w:rFonts w:ascii="Times New Roman" w:hAnsi="Times New Roman"/>
          <w:b/>
          <w:color w:val="000000"/>
          <w:sz w:val="28"/>
        </w:rPr>
        <w:t>оборони Чугуївської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469C0">
        <w:rPr>
          <w:rFonts w:ascii="Times New Roman" w:hAnsi="Times New Roman"/>
          <w:b/>
          <w:color w:val="000000"/>
          <w:sz w:val="28"/>
        </w:rPr>
        <w:t>міської територіальної</w:t>
      </w:r>
    </w:p>
    <w:p w:rsidR="004C3E05" w:rsidRPr="009D37F6" w:rsidRDefault="001469C0" w:rsidP="001469C0">
      <w:pPr>
        <w:tabs>
          <w:tab w:val="left" w:pos="426"/>
        </w:tabs>
        <w:rPr>
          <w:rFonts w:ascii="Times New Roman" w:hAnsi="Times New Roman"/>
          <w:b/>
          <w:color w:val="000000"/>
          <w:sz w:val="28"/>
        </w:rPr>
      </w:pPr>
      <w:r w:rsidRPr="001469C0">
        <w:rPr>
          <w:rFonts w:ascii="Times New Roman" w:hAnsi="Times New Roman"/>
          <w:b/>
          <w:color w:val="000000"/>
          <w:sz w:val="28"/>
        </w:rPr>
        <w:t xml:space="preserve">громади на 2023-2025 рік </w:t>
      </w:r>
    </w:p>
    <w:p w:rsidR="004C3E05" w:rsidRPr="009D37F6" w:rsidRDefault="004C3E05" w:rsidP="004C3E0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4C3E05" w:rsidRDefault="004C3E05" w:rsidP="001469C0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692AC9">
        <w:rPr>
          <w:rFonts w:ascii="Times New Roman" w:hAnsi="Times New Roman" w:hint="eastAsia"/>
          <w:color w:val="000000"/>
          <w:sz w:val="28"/>
        </w:rPr>
        <w:t>Керуючись</w:t>
      </w:r>
      <w:r w:rsidRPr="00692AC9">
        <w:rPr>
          <w:rFonts w:ascii="Times New Roman" w:hAnsi="Times New Roman"/>
          <w:color w:val="000000"/>
          <w:sz w:val="28"/>
        </w:rPr>
        <w:t xml:space="preserve">  </w:t>
      </w:r>
      <w:r w:rsidRPr="00692AC9">
        <w:rPr>
          <w:rFonts w:ascii="Times New Roman" w:hAnsi="Times New Roman" w:hint="eastAsia"/>
          <w:color w:val="000000"/>
          <w:sz w:val="28"/>
        </w:rPr>
        <w:t>п</w:t>
      </w:r>
      <w:r w:rsidRPr="00692AC9">
        <w:rPr>
          <w:rFonts w:ascii="Times New Roman" w:hAnsi="Times New Roman"/>
          <w:color w:val="000000"/>
          <w:sz w:val="28"/>
        </w:rPr>
        <w:t>.</w:t>
      </w:r>
      <w:r w:rsidR="003A0934">
        <w:rPr>
          <w:rFonts w:ascii="Times New Roman" w:hAnsi="Times New Roman"/>
          <w:color w:val="000000"/>
          <w:sz w:val="28"/>
        </w:rPr>
        <w:t xml:space="preserve">3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частини</w:t>
      </w:r>
      <w:r w:rsidR="003A0934">
        <w:rPr>
          <w:rFonts w:ascii="Times New Roman" w:hAnsi="Times New Roman"/>
          <w:color w:val="000000"/>
          <w:sz w:val="28"/>
        </w:rPr>
        <w:t xml:space="preserve"> другої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</w:t>
      </w:r>
      <w:r w:rsidRPr="00692AC9">
        <w:rPr>
          <w:rFonts w:ascii="Times New Roman" w:hAnsi="Times New Roman"/>
          <w:color w:val="000000"/>
          <w:sz w:val="28"/>
        </w:rPr>
        <w:t xml:space="preserve">. 15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Постановою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Верховної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Ради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від</w:t>
      </w:r>
      <w:r w:rsidRPr="00692AC9">
        <w:rPr>
          <w:rFonts w:ascii="Times New Roman" w:hAnsi="Times New Roman"/>
          <w:color w:val="000000"/>
          <w:sz w:val="28"/>
        </w:rPr>
        <w:t xml:space="preserve"> 16.11.2022 </w:t>
      </w:r>
      <w:r w:rsidRPr="00692AC9">
        <w:rPr>
          <w:rFonts w:ascii="Times New Roman" w:hAnsi="Times New Roman" w:hint="eastAsia"/>
          <w:color w:val="000000"/>
          <w:sz w:val="28"/>
        </w:rPr>
        <w:t>№</w:t>
      </w:r>
      <w:r w:rsidRPr="00692AC9">
        <w:rPr>
          <w:rFonts w:ascii="Times New Roman" w:hAnsi="Times New Roman"/>
          <w:color w:val="000000"/>
          <w:sz w:val="28"/>
        </w:rPr>
        <w:t xml:space="preserve"> 2777-</w:t>
      </w:r>
      <w:r w:rsidRPr="00692AC9">
        <w:rPr>
          <w:rFonts w:ascii="Times New Roman" w:hAnsi="Times New Roman" w:hint="eastAsia"/>
          <w:color w:val="000000"/>
          <w:sz w:val="28"/>
        </w:rPr>
        <w:t>ІХ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«Про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здійснення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начальниками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військових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адміністрацій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населених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пунктів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Харківській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області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повноважень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передбачених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частиною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другою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статті</w:t>
      </w:r>
      <w:r w:rsidRPr="00692AC9">
        <w:rPr>
          <w:rFonts w:ascii="Times New Roman" w:hAnsi="Times New Roman"/>
          <w:color w:val="000000"/>
          <w:sz w:val="28"/>
        </w:rPr>
        <w:t xml:space="preserve"> 10 </w:t>
      </w:r>
      <w:r w:rsidRPr="00692AC9">
        <w:rPr>
          <w:rFonts w:ascii="Times New Roman" w:hAnsi="Times New Roman" w:hint="eastAsia"/>
          <w:color w:val="000000"/>
          <w:sz w:val="28"/>
        </w:rPr>
        <w:t>Закону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Pr="00692AC9">
        <w:rPr>
          <w:rFonts w:ascii="Times New Roman" w:hAnsi="Times New Roman"/>
          <w:color w:val="000000"/>
          <w:sz w:val="28"/>
        </w:rPr>
        <w:t xml:space="preserve"> "</w:t>
      </w:r>
      <w:r w:rsidRPr="00692AC9">
        <w:rPr>
          <w:rFonts w:ascii="Times New Roman" w:hAnsi="Times New Roman" w:hint="eastAsia"/>
          <w:color w:val="000000"/>
          <w:sz w:val="28"/>
        </w:rPr>
        <w:t>Про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правовий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режим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воєнного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стану»</w:t>
      </w:r>
      <w:r w:rsidRPr="00692AC9">
        <w:rPr>
          <w:rFonts w:ascii="Times New Roman" w:hAnsi="Times New Roman"/>
          <w:color w:val="000000"/>
          <w:sz w:val="28"/>
        </w:rPr>
        <w:t xml:space="preserve">, </w:t>
      </w:r>
      <w:r w:rsidRPr="00692AC9">
        <w:rPr>
          <w:rFonts w:ascii="Times New Roman" w:hAnsi="Times New Roman" w:hint="eastAsia"/>
          <w:color w:val="000000"/>
          <w:sz w:val="28"/>
        </w:rPr>
        <w:t>на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виконання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="00886695">
        <w:rPr>
          <w:rFonts w:ascii="Times New Roman" w:hAnsi="Times New Roman"/>
          <w:color w:val="000000"/>
          <w:sz w:val="28"/>
        </w:rPr>
        <w:t>закону</w:t>
      </w:r>
      <w:bookmarkStart w:id="0" w:name="_GoBack"/>
      <w:bookmarkEnd w:id="0"/>
      <w:r w:rsidRPr="00692AC9">
        <w:rPr>
          <w:rFonts w:ascii="Times New Roman" w:hAnsi="Times New Roman"/>
          <w:color w:val="000000"/>
          <w:sz w:val="28"/>
        </w:rPr>
        <w:t xml:space="preserve"> </w:t>
      </w:r>
      <w:r w:rsidRPr="00692AC9">
        <w:rPr>
          <w:rFonts w:ascii="Times New Roman" w:hAnsi="Times New Roman" w:hint="eastAsia"/>
          <w:color w:val="000000"/>
          <w:sz w:val="28"/>
        </w:rPr>
        <w:t>України</w:t>
      </w:r>
      <w:r w:rsidR="001469C0">
        <w:rPr>
          <w:rFonts w:ascii="Times New Roman" w:hAnsi="Times New Roman"/>
          <w:color w:val="000000"/>
          <w:sz w:val="28"/>
        </w:rPr>
        <w:t xml:space="preserve"> «Про місцеве самоврядування», </w:t>
      </w:r>
      <w:r w:rsidRPr="00692AC9">
        <w:rPr>
          <w:rFonts w:ascii="Times New Roman" w:hAnsi="Times New Roman" w:hint="eastAsia"/>
          <w:color w:val="000000"/>
          <w:sz w:val="28"/>
        </w:rPr>
        <w:t>з</w:t>
      </w:r>
      <w:r w:rsidRPr="00692AC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hint="eastAsia"/>
          <w:color w:val="000000"/>
          <w:sz w:val="28"/>
        </w:rPr>
        <w:t>метою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1469C0">
        <w:rPr>
          <w:rFonts w:ascii="Times New Roman" w:hAnsi="Times New Roman"/>
          <w:color w:val="000000"/>
          <w:sz w:val="28"/>
        </w:rPr>
        <w:t xml:space="preserve">забезпечення заходів </w:t>
      </w:r>
      <w:r w:rsidR="001469C0" w:rsidRPr="001469C0">
        <w:rPr>
          <w:rFonts w:ascii="Times New Roman" w:hAnsi="Times New Roman"/>
          <w:color w:val="000000"/>
          <w:sz w:val="28"/>
        </w:rPr>
        <w:t>тер</w:t>
      </w:r>
      <w:r w:rsidR="001469C0">
        <w:rPr>
          <w:rFonts w:ascii="Times New Roman" w:hAnsi="Times New Roman"/>
          <w:color w:val="000000"/>
          <w:sz w:val="28"/>
        </w:rPr>
        <w:t xml:space="preserve">иторіальної оборони Чугуївської </w:t>
      </w:r>
      <w:r w:rsidR="001469C0" w:rsidRPr="001469C0">
        <w:rPr>
          <w:rFonts w:ascii="Times New Roman" w:hAnsi="Times New Roman"/>
          <w:color w:val="000000"/>
          <w:sz w:val="28"/>
        </w:rPr>
        <w:t>міс</w:t>
      </w:r>
      <w:r w:rsidR="001469C0">
        <w:rPr>
          <w:rFonts w:ascii="Times New Roman" w:hAnsi="Times New Roman"/>
          <w:color w:val="000000"/>
          <w:sz w:val="28"/>
        </w:rPr>
        <w:t xml:space="preserve">ької територіальної громади на </w:t>
      </w:r>
      <w:r w:rsidR="001469C0" w:rsidRPr="001469C0">
        <w:rPr>
          <w:rFonts w:ascii="Times New Roman" w:hAnsi="Times New Roman"/>
          <w:color w:val="000000"/>
          <w:sz w:val="28"/>
        </w:rPr>
        <w:t xml:space="preserve">2023-2025 рік </w:t>
      </w:r>
    </w:p>
    <w:p w:rsidR="001469C0" w:rsidRDefault="001469C0" w:rsidP="001469C0">
      <w:pPr>
        <w:ind w:firstLine="709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C3E05" w:rsidRPr="009D37F6" w:rsidRDefault="004C3E05" w:rsidP="004C3E05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D37F6">
        <w:rPr>
          <w:rFonts w:ascii="Times New Roman" w:hAnsi="Times New Roman"/>
          <w:b/>
          <w:caps/>
          <w:color w:val="000000"/>
          <w:sz w:val="28"/>
          <w:szCs w:val="28"/>
        </w:rPr>
        <w:t>Н А К А З У Ю:</w:t>
      </w:r>
    </w:p>
    <w:p w:rsidR="00C13044" w:rsidRDefault="00C13044" w:rsidP="004C3E05">
      <w:pPr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C3E05" w:rsidRDefault="001469C0" w:rsidP="001469C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1.</w:t>
      </w:r>
      <w:r w:rsidR="004C3E05">
        <w:rPr>
          <w:rFonts w:ascii="Times New Roman" w:hAnsi="Times New Roman"/>
          <w:color w:val="000000"/>
          <w:sz w:val="28"/>
        </w:rPr>
        <w:t xml:space="preserve"> Затвердити Програму </w:t>
      </w:r>
      <w:r w:rsidRPr="001469C0">
        <w:rPr>
          <w:rFonts w:ascii="Times New Roman" w:hAnsi="Times New Roman"/>
          <w:color w:val="000000"/>
          <w:sz w:val="28"/>
        </w:rPr>
        <w:t>забе</w:t>
      </w:r>
      <w:r>
        <w:rPr>
          <w:rFonts w:ascii="Times New Roman" w:hAnsi="Times New Roman"/>
          <w:color w:val="000000"/>
          <w:sz w:val="28"/>
        </w:rPr>
        <w:t xml:space="preserve">зпечення заходів територіальної </w:t>
      </w:r>
      <w:r w:rsidRPr="001469C0">
        <w:rPr>
          <w:rFonts w:ascii="Times New Roman" w:hAnsi="Times New Roman"/>
          <w:color w:val="000000"/>
          <w:sz w:val="28"/>
        </w:rPr>
        <w:t>оборони Чуг</w:t>
      </w:r>
      <w:r>
        <w:rPr>
          <w:rFonts w:ascii="Times New Roman" w:hAnsi="Times New Roman"/>
          <w:color w:val="000000"/>
          <w:sz w:val="28"/>
        </w:rPr>
        <w:t xml:space="preserve">уївської міської територіальної </w:t>
      </w:r>
      <w:r w:rsidRPr="001469C0">
        <w:rPr>
          <w:rFonts w:ascii="Times New Roman" w:hAnsi="Times New Roman"/>
          <w:color w:val="000000"/>
          <w:sz w:val="28"/>
        </w:rPr>
        <w:t xml:space="preserve">громади на 2023-2025 рік </w:t>
      </w:r>
      <w:r w:rsidR="004C3E05">
        <w:rPr>
          <w:rFonts w:ascii="Times New Roman" w:hAnsi="Times New Roman"/>
          <w:color w:val="000000"/>
          <w:sz w:val="28"/>
        </w:rPr>
        <w:t>(додається).</w:t>
      </w:r>
    </w:p>
    <w:p w:rsidR="004C3E05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2.</w:t>
      </w:r>
      <w:r w:rsidR="004C3E05">
        <w:rPr>
          <w:rFonts w:ascii="Times New Roman" w:hAnsi="Times New Roman"/>
          <w:color w:val="000000"/>
          <w:sz w:val="28"/>
        </w:rPr>
        <w:t xml:space="preserve"> Заступнику начальника фінансового управління  Чугуївської міської ради (Ольга ГР</w:t>
      </w:r>
      <w:r w:rsidR="00C13044">
        <w:rPr>
          <w:rFonts w:ascii="Times New Roman" w:hAnsi="Times New Roman"/>
          <w:color w:val="000000"/>
          <w:sz w:val="28"/>
        </w:rPr>
        <w:t>И</w:t>
      </w:r>
      <w:r w:rsidR="004C3E05">
        <w:rPr>
          <w:rFonts w:ascii="Times New Roman" w:hAnsi="Times New Roman"/>
          <w:color w:val="000000"/>
          <w:sz w:val="28"/>
        </w:rPr>
        <w:t xml:space="preserve">ЩЕНКО) </w:t>
      </w:r>
      <w:r>
        <w:rPr>
          <w:rFonts w:ascii="Times New Roman" w:hAnsi="Times New Roman"/>
          <w:color w:val="000000"/>
          <w:sz w:val="28"/>
        </w:rPr>
        <w:t>передбачити в місцевому бюджеті</w:t>
      </w:r>
      <w:r w:rsidR="004C3E05">
        <w:rPr>
          <w:rFonts w:ascii="Times New Roman" w:hAnsi="Times New Roman"/>
          <w:color w:val="000000"/>
          <w:sz w:val="28"/>
        </w:rPr>
        <w:t xml:space="preserve"> на 2023</w:t>
      </w:r>
      <w:r>
        <w:rPr>
          <w:rFonts w:ascii="Times New Roman" w:hAnsi="Times New Roman"/>
          <w:color w:val="000000"/>
          <w:sz w:val="28"/>
        </w:rPr>
        <w:t>-2025</w:t>
      </w:r>
      <w:r w:rsidR="004C3E05">
        <w:rPr>
          <w:rFonts w:ascii="Times New Roman" w:hAnsi="Times New Roman"/>
          <w:color w:val="000000"/>
          <w:sz w:val="28"/>
        </w:rPr>
        <w:t xml:space="preserve"> рік</w:t>
      </w:r>
      <w:r>
        <w:rPr>
          <w:rFonts w:ascii="Times New Roman" w:hAnsi="Times New Roman"/>
          <w:color w:val="000000"/>
          <w:sz w:val="28"/>
        </w:rPr>
        <w:t>и</w:t>
      </w:r>
      <w:r w:rsidR="004C3E05">
        <w:rPr>
          <w:rFonts w:ascii="Times New Roman" w:hAnsi="Times New Roman"/>
          <w:color w:val="000000"/>
          <w:sz w:val="28"/>
        </w:rPr>
        <w:t xml:space="preserve"> кошти на фінансування заходів Про</w:t>
      </w:r>
      <w:r>
        <w:rPr>
          <w:rFonts w:ascii="Times New Roman" w:hAnsi="Times New Roman"/>
          <w:color w:val="000000"/>
          <w:sz w:val="28"/>
        </w:rPr>
        <w:t>грами, виходячи з можливості місцевого</w:t>
      </w:r>
      <w:r w:rsidR="004C3E05">
        <w:rPr>
          <w:rFonts w:ascii="Times New Roman" w:hAnsi="Times New Roman"/>
          <w:color w:val="000000"/>
          <w:sz w:val="28"/>
        </w:rPr>
        <w:t xml:space="preserve"> бюджету.</w:t>
      </w:r>
    </w:p>
    <w:p w:rsidR="004C3E05" w:rsidRPr="009D37F6" w:rsidRDefault="001469C0" w:rsidP="004C3E0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4C3E05" w:rsidRPr="009D37F6">
        <w:rPr>
          <w:rFonts w:ascii="Times New Roman" w:hAnsi="Times New Roman"/>
          <w:color w:val="000000"/>
          <w:sz w:val="28"/>
        </w:rPr>
        <w:t>3.</w:t>
      </w:r>
      <w:r w:rsidR="004C3E05">
        <w:rPr>
          <w:rFonts w:ascii="Times New Roman" w:hAnsi="Times New Roman"/>
          <w:color w:val="000000"/>
          <w:sz w:val="28"/>
        </w:rPr>
        <w:t xml:space="preserve"> Відповідальність за виконання цього наказу покласти на заступника міського голови з питань діяльності виконавчих органів ради Ігоря КАЩАВЦЕВА</w:t>
      </w:r>
      <w:r w:rsidR="0089742E">
        <w:rPr>
          <w:rFonts w:ascii="Times New Roman" w:hAnsi="Times New Roman"/>
          <w:color w:val="000000"/>
          <w:sz w:val="28"/>
        </w:rPr>
        <w:t>.</w:t>
      </w:r>
    </w:p>
    <w:p w:rsidR="004C3E05" w:rsidRPr="009D37F6" w:rsidRDefault="004C3E05" w:rsidP="004C3E0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E05" w:rsidRDefault="004C3E05" w:rsidP="004C3E05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Начальник Чугуївської міської </w:t>
      </w:r>
    </w:p>
    <w:p w:rsidR="004C3E05" w:rsidRDefault="004C3E05" w:rsidP="00C13044">
      <w:pPr>
        <w:ind w:left="7020" w:hanging="70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військової адміністрації</w:t>
      </w:r>
      <w:r w:rsidR="00836DE8">
        <w:rPr>
          <w:rFonts w:ascii="Times New Roman" w:hAnsi="Times New Roman"/>
          <w:b/>
          <w:color w:val="000000"/>
          <w:sz w:val="28"/>
        </w:rPr>
        <w:t xml:space="preserve">                                                     </w:t>
      </w:r>
      <w:r>
        <w:rPr>
          <w:rFonts w:ascii="Times New Roman" w:hAnsi="Times New Roman" w:hint="eastAsia"/>
          <w:b/>
          <w:color w:val="000000"/>
          <w:sz w:val="28"/>
        </w:rPr>
        <w:t>Га</w:t>
      </w:r>
      <w:r>
        <w:rPr>
          <w:rFonts w:ascii="Times New Roman" w:hAnsi="Times New Roman"/>
          <w:b/>
          <w:color w:val="000000"/>
          <w:sz w:val="28"/>
        </w:rPr>
        <w:t>л</w:t>
      </w:r>
      <w:r w:rsidRPr="00B50AB0">
        <w:rPr>
          <w:rFonts w:ascii="Times New Roman" w:hAnsi="Times New Roman" w:hint="eastAsia"/>
          <w:b/>
          <w:color w:val="000000"/>
          <w:sz w:val="28"/>
        </w:rPr>
        <w:t>ина</w:t>
      </w:r>
      <w:r w:rsidRPr="00B50AB0">
        <w:rPr>
          <w:rFonts w:ascii="Times New Roman" w:hAnsi="Times New Roman"/>
          <w:b/>
          <w:color w:val="000000"/>
          <w:sz w:val="28"/>
        </w:rPr>
        <w:t xml:space="preserve"> </w:t>
      </w:r>
      <w:r w:rsidRPr="00B50AB0">
        <w:rPr>
          <w:rFonts w:ascii="Times New Roman" w:hAnsi="Times New Roman" w:hint="eastAsia"/>
          <w:b/>
          <w:color w:val="000000"/>
          <w:sz w:val="28"/>
        </w:rPr>
        <w:t>МІНАЄВА</w:t>
      </w:r>
    </w:p>
    <w:p w:rsidR="00836DE8" w:rsidRDefault="00836DE8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</w:p>
    <w:p w:rsidR="0089742E" w:rsidRDefault="0089742E" w:rsidP="00836DE8">
      <w:pPr>
        <w:ind w:left="7020" w:hanging="7020"/>
        <w:rPr>
          <w:rFonts w:ascii="Times New Roman" w:hAnsi="Times New Roman"/>
          <w:color w:val="000000"/>
          <w:sz w:val="24"/>
          <w:szCs w:val="24"/>
        </w:rPr>
      </w:pPr>
    </w:p>
    <w:p w:rsidR="0035211F" w:rsidRPr="004C3E05" w:rsidRDefault="001469C0" w:rsidP="00836DE8">
      <w:pPr>
        <w:ind w:left="7020" w:hanging="7020"/>
      </w:pPr>
      <w:r>
        <w:rPr>
          <w:rFonts w:ascii="Times New Roman" w:hAnsi="Times New Roman"/>
          <w:color w:val="000000"/>
          <w:sz w:val="24"/>
          <w:szCs w:val="24"/>
        </w:rPr>
        <w:t>Микола</w:t>
      </w:r>
      <w:r w:rsidR="004C3E05" w:rsidRPr="00F74B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3E05" w:rsidRPr="00F74B00">
        <w:rPr>
          <w:rFonts w:ascii="Times New Roman" w:hAnsi="Times New Roman"/>
          <w:color w:val="000000"/>
          <w:sz w:val="24"/>
          <w:szCs w:val="24"/>
        </w:rPr>
        <w:t>Батченко</w:t>
      </w:r>
      <w:proofErr w:type="spellEnd"/>
    </w:p>
    <w:sectPr w:rsidR="0035211F" w:rsidRPr="004C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3B"/>
    <w:rsid w:val="001469C0"/>
    <w:rsid w:val="00290835"/>
    <w:rsid w:val="0035211F"/>
    <w:rsid w:val="003A0934"/>
    <w:rsid w:val="003B4209"/>
    <w:rsid w:val="004C3E05"/>
    <w:rsid w:val="007B6D3B"/>
    <w:rsid w:val="00836DE8"/>
    <w:rsid w:val="00886695"/>
    <w:rsid w:val="0089742E"/>
    <w:rsid w:val="0094243D"/>
    <w:rsid w:val="00C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B6D3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B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D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7B6D3B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C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B6D3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B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D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7B6D3B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torg22</dc:creator>
  <cp:lastModifiedBy>Sekretka</cp:lastModifiedBy>
  <cp:revision>3</cp:revision>
  <dcterms:created xsi:type="dcterms:W3CDTF">2023-04-12T05:46:00Z</dcterms:created>
  <dcterms:modified xsi:type="dcterms:W3CDTF">2023-04-12T12:38:00Z</dcterms:modified>
</cp:coreProperties>
</file>